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6E" w:rsidRPr="002E45E5" w:rsidRDefault="00652C6E" w:rsidP="00652C6E">
      <w:pPr>
        <w:jc w:val="center"/>
      </w:pPr>
      <w:r w:rsidRPr="002E45E5">
        <w:rPr>
          <w:noProof/>
        </w:rPr>
        <w:drawing>
          <wp:inline distT="0" distB="0" distL="0" distR="0" wp14:anchorId="4F2C7582" wp14:editId="77A4D59D">
            <wp:extent cx="3657600" cy="3362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C6E" w:rsidRPr="002E45E5" w:rsidRDefault="00652C6E" w:rsidP="00652C6E"/>
    <w:p w:rsidR="00652C6E" w:rsidRPr="002E45E5" w:rsidRDefault="00652C6E" w:rsidP="00652C6E">
      <w:pPr>
        <w:rPr>
          <w:rFonts w:ascii="LitNusx" w:hAnsi="LitNusx"/>
          <w:b/>
          <w:bCs/>
          <w:sz w:val="40"/>
        </w:rPr>
      </w:pPr>
    </w:p>
    <w:p w:rsidR="00652C6E" w:rsidRPr="002E45E5" w:rsidRDefault="00652C6E" w:rsidP="00652C6E">
      <w:pPr>
        <w:rPr>
          <w:rFonts w:ascii="LitNusx" w:hAnsi="LitNusx"/>
          <w:b/>
          <w:bCs/>
          <w:sz w:val="40"/>
        </w:rPr>
      </w:pPr>
    </w:p>
    <w:p w:rsidR="00652C6E" w:rsidRPr="002E45E5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40"/>
          <w:lang w:val="pt-BR"/>
        </w:rPr>
      </w:pPr>
    </w:p>
    <w:p w:rsidR="00652C6E" w:rsidRPr="002E45E5" w:rsidRDefault="00652C6E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36"/>
          <w:szCs w:val="36"/>
          <w:lang w:val="ka-GE"/>
        </w:rPr>
      </w:pPr>
    </w:p>
    <w:p w:rsidR="00652C6E" w:rsidRPr="002E45E5" w:rsidRDefault="00652C6E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36"/>
          <w:szCs w:val="36"/>
          <w:lang w:val="ka-GE"/>
        </w:rPr>
      </w:pPr>
      <w:r w:rsidRPr="002E45E5">
        <w:rPr>
          <w:rFonts w:ascii="Sylfaen" w:hAnsi="Sylfaen"/>
          <w:b/>
          <w:bCs/>
          <w:sz w:val="36"/>
          <w:szCs w:val="36"/>
          <w:lang w:val="ka-GE"/>
        </w:rPr>
        <w:t>საქართველოს 201</w:t>
      </w:r>
      <w:r w:rsidR="006B79C8" w:rsidRPr="002E45E5">
        <w:rPr>
          <w:rFonts w:ascii="Sylfaen" w:hAnsi="Sylfaen"/>
          <w:b/>
          <w:bCs/>
          <w:sz w:val="36"/>
          <w:szCs w:val="36"/>
          <w:lang w:val="ka-GE"/>
        </w:rPr>
        <w:t>9</w:t>
      </w:r>
      <w:r w:rsidRPr="002E45E5">
        <w:rPr>
          <w:rFonts w:ascii="Sylfaen" w:hAnsi="Sylfaen"/>
          <w:b/>
          <w:bCs/>
          <w:sz w:val="36"/>
          <w:szCs w:val="36"/>
          <w:lang w:val="ka-GE"/>
        </w:rPr>
        <w:t xml:space="preserve"> წლის სახელმწიფო ბიუჯეტის</w:t>
      </w:r>
      <w:r w:rsidR="006B79C8" w:rsidRPr="002E45E5">
        <w:rPr>
          <w:rFonts w:ascii="Sylfaen" w:hAnsi="Sylfaen"/>
          <w:b/>
          <w:bCs/>
          <w:sz w:val="36"/>
          <w:szCs w:val="36"/>
        </w:rPr>
        <w:t xml:space="preserve"> </w:t>
      </w:r>
      <w:r w:rsidR="005741D1" w:rsidRPr="002E45E5">
        <w:rPr>
          <w:rFonts w:ascii="Sylfaen" w:hAnsi="Sylfaen"/>
          <w:b/>
          <w:bCs/>
          <w:sz w:val="36"/>
          <w:szCs w:val="36"/>
          <w:lang w:val="ka-GE"/>
        </w:rPr>
        <w:t>6 თვის</w:t>
      </w:r>
      <w:r w:rsidRPr="002E45E5">
        <w:rPr>
          <w:rFonts w:ascii="Sylfaen" w:hAnsi="Sylfaen"/>
          <w:b/>
          <w:bCs/>
          <w:sz w:val="36"/>
          <w:szCs w:val="36"/>
          <w:lang w:val="ka-GE"/>
        </w:rPr>
        <w:t xml:space="preserve"> შესრულების მიმოხილვა </w:t>
      </w:r>
    </w:p>
    <w:p w:rsidR="00652C6E" w:rsidRPr="002E45E5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Pr="002E45E5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Pr="002E45E5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Pr="002E45E5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Pr="002E45E5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Pr="002E45E5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Pr="002E45E5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Pr="002E45E5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Pr="002E45E5" w:rsidRDefault="00F84091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2E45E5">
        <w:rPr>
          <w:rFonts w:ascii="Sylfaen" w:hAnsi="Sylfaen"/>
          <w:b/>
          <w:bCs/>
          <w:sz w:val="28"/>
          <w:szCs w:val="28"/>
          <w:lang w:val="ka-GE"/>
        </w:rPr>
        <w:t>თბილისი</w:t>
      </w:r>
    </w:p>
    <w:p w:rsidR="00652C6E" w:rsidRPr="002E45E5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28"/>
          <w:szCs w:val="28"/>
          <w:lang w:val="pt-BR"/>
        </w:rPr>
      </w:pPr>
    </w:p>
    <w:p w:rsidR="00652C6E" w:rsidRPr="002E45E5" w:rsidRDefault="00F84091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2E45E5">
        <w:rPr>
          <w:rFonts w:ascii="Sylfaen" w:hAnsi="Sylfaen"/>
          <w:b/>
          <w:bCs/>
          <w:sz w:val="28"/>
          <w:szCs w:val="28"/>
          <w:lang w:val="ka-GE"/>
        </w:rPr>
        <w:t>2019</w:t>
      </w:r>
    </w:p>
    <w:p w:rsidR="00652C6E" w:rsidRPr="002E45E5" w:rsidRDefault="00652C6E" w:rsidP="00652C6E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:rsidR="00652C6E" w:rsidRPr="002E45E5" w:rsidRDefault="00652C6E" w:rsidP="00A7694B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:rsidR="005741D1" w:rsidRDefault="005741D1" w:rsidP="00A7694B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:rsidR="008430B2" w:rsidRPr="002E45E5" w:rsidRDefault="008430B2" w:rsidP="00A7694B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:rsidR="002E45E5" w:rsidRPr="002E45E5" w:rsidRDefault="002E45E5" w:rsidP="00A7694B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:rsidR="008430B2" w:rsidRDefault="008430B2" w:rsidP="00A7694B">
      <w:pPr>
        <w:jc w:val="center"/>
        <w:rPr>
          <w:rFonts w:ascii="Sylfaen" w:hAnsi="Sylfaen" w:cs="Sylfaen"/>
          <w:b/>
          <w:noProof/>
          <w:lang w:val="pt-BR"/>
        </w:rPr>
      </w:pPr>
    </w:p>
    <w:p w:rsidR="001322B1" w:rsidRPr="008430B2" w:rsidRDefault="00BA23B9" w:rsidP="00A7694B">
      <w:pPr>
        <w:jc w:val="center"/>
        <w:rPr>
          <w:rFonts w:ascii="Sylfaen" w:hAnsi="Sylfaen"/>
          <w:b/>
          <w:noProof/>
          <w:lang w:val="pt-BR"/>
        </w:rPr>
      </w:pPr>
      <w:r w:rsidRPr="008430B2">
        <w:rPr>
          <w:rFonts w:ascii="Sylfaen" w:hAnsi="Sylfaen" w:cs="Sylfaen"/>
          <w:b/>
          <w:noProof/>
          <w:lang w:val="pt-BR"/>
        </w:rPr>
        <w:lastRenderedPageBreak/>
        <w:t>თავი</w:t>
      </w:r>
      <w:r w:rsidR="001322B1" w:rsidRPr="008430B2">
        <w:rPr>
          <w:rFonts w:ascii="Sylfaen" w:hAnsi="Sylfaen"/>
          <w:b/>
          <w:noProof/>
          <w:lang w:val="pt-BR"/>
        </w:rPr>
        <w:t xml:space="preserve"> I</w:t>
      </w:r>
    </w:p>
    <w:p w:rsidR="005741D1" w:rsidRPr="008430B2" w:rsidRDefault="005741D1" w:rsidP="00A7694B">
      <w:pPr>
        <w:jc w:val="center"/>
        <w:rPr>
          <w:rFonts w:ascii="Sylfaen" w:hAnsi="Sylfaen"/>
          <w:b/>
          <w:noProof/>
          <w:lang w:val="pt-BR"/>
        </w:rPr>
      </w:pPr>
      <w:bookmarkStart w:id="0" w:name="_GoBack"/>
      <w:bookmarkEnd w:id="0"/>
    </w:p>
    <w:p w:rsidR="007E6BC3" w:rsidRPr="008430B2" w:rsidRDefault="006B79C8" w:rsidP="001109F7">
      <w:pPr>
        <w:ind w:left="180"/>
        <w:jc w:val="center"/>
        <w:rPr>
          <w:rFonts w:ascii="Sylfaen" w:hAnsi="Sylfaen" w:cs="Sylfaen"/>
          <w:b/>
          <w:noProof/>
          <w:lang w:val="pt-BR"/>
        </w:rPr>
      </w:pPr>
      <w:r w:rsidRPr="008430B2">
        <w:rPr>
          <w:rFonts w:ascii="Sylfaen" w:hAnsi="Sylfaen" w:cs="Sylfaen"/>
          <w:b/>
          <w:noProof/>
          <w:lang w:val="pt-BR"/>
        </w:rPr>
        <w:t>201</w:t>
      </w:r>
      <w:r w:rsidR="00F23336" w:rsidRPr="008430B2">
        <w:rPr>
          <w:rFonts w:ascii="Sylfaen" w:hAnsi="Sylfaen" w:cs="Sylfaen"/>
          <w:b/>
          <w:noProof/>
          <w:lang w:val="pt-BR"/>
        </w:rPr>
        <w:t>9</w:t>
      </w:r>
      <w:r w:rsidRPr="008430B2">
        <w:rPr>
          <w:rFonts w:ascii="Sylfaen" w:hAnsi="Sylfaen" w:cs="Sylfaen"/>
          <w:b/>
          <w:noProof/>
          <w:lang w:val="pt-BR"/>
        </w:rPr>
        <w:t xml:space="preserve"> წლის </w:t>
      </w:r>
      <w:r w:rsidR="005741D1" w:rsidRPr="008430B2">
        <w:rPr>
          <w:rFonts w:ascii="Sylfaen" w:hAnsi="Sylfaen" w:cs="Sylfaen"/>
          <w:b/>
          <w:noProof/>
          <w:lang w:val="ka-GE"/>
        </w:rPr>
        <w:t>6 თვის</w:t>
      </w:r>
      <w:r w:rsidRPr="008430B2">
        <w:rPr>
          <w:rFonts w:ascii="Sylfaen" w:hAnsi="Sylfaen" w:cs="Sylfaen"/>
          <w:b/>
          <w:noProof/>
          <w:lang w:val="pt-BR"/>
        </w:rPr>
        <w:t xml:space="preserve"> საქართველოს სახელმწიფო ბიუჯეტის შესრულების </w:t>
      </w:r>
      <w:r w:rsidR="001109F7" w:rsidRPr="008430B2">
        <w:rPr>
          <w:rFonts w:ascii="Sylfaen" w:hAnsi="Sylfaen" w:cs="Sylfaen"/>
          <w:b/>
          <w:noProof/>
          <w:lang w:val="ka-GE"/>
        </w:rPr>
        <w:t>მ</w:t>
      </w:r>
      <w:r w:rsidRPr="008430B2">
        <w:rPr>
          <w:rFonts w:ascii="Sylfaen" w:hAnsi="Sylfaen" w:cs="Sylfaen"/>
          <w:b/>
          <w:noProof/>
          <w:lang w:val="pt-BR"/>
        </w:rPr>
        <w:t>აჩვენებლები</w:t>
      </w:r>
    </w:p>
    <w:p w:rsidR="006142D5" w:rsidRPr="002E45E5" w:rsidRDefault="006142D5" w:rsidP="008471E7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:rsidR="006B37E4" w:rsidRPr="002E45E5" w:rsidRDefault="00BA23B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2E45E5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88743C" w:rsidRPr="002E45E5">
        <w:rPr>
          <w:rFonts w:ascii="Sylfaen" w:hAnsi="Sylfaen"/>
          <w:i/>
          <w:noProof/>
          <w:sz w:val="16"/>
          <w:szCs w:val="20"/>
          <w:lang w:val="pt-BR"/>
        </w:rPr>
        <w:t xml:space="preserve"> </w:t>
      </w:r>
      <w:r w:rsidRPr="002E45E5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tbl>
      <w:tblPr>
        <w:tblW w:w="5036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4100"/>
        <w:gridCol w:w="2496"/>
        <w:gridCol w:w="2308"/>
        <w:gridCol w:w="1873"/>
      </w:tblGrid>
      <w:tr w:rsidR="001109F7" w:rsidRPr="002E45E5" w:rsidTr="002E45E5">
        <w:trPr>
          <w:trHeight w:val="575"/>
          <w:tblHeader/>
        </w:trPr>
        <w:tc>
          <w:tcPr>
            <w:tcW w:w="1902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proofErr w:type="spellStart"/>
            <w:r w:rsidRPr="002E45E5">
              <w:rPr>
                <w:rFonts w:ascii="Sylfaen" w:hAnsi="Sylfaen" w:cs="Calibri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1109F7" w:rsidRPr="002E45E5" w:rsidRDefault="001109F7" w:rsidP="002E45E5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 xml:space="preserve">6 </w:t>
            </w:r>
            <w:proofErr w:type="spellStart"/>
            <w:r w:rsidRPr="002E45E5">
              <w:rPr>
                <w:rFonts w:ascii="Sylfaen" w:hAnsi="Sylfaen" w:cs="Calibri"/>
                <w:sz w:val="18"/>
                <w:szCs w:val="18"/>
              </w:rPr>
              <w:t>თვის</w:t>
            </w:r>
            <w:proofErr w:type="spellEnd"/>
            <w:r w:rsidRPr="002E45E5">
              <w:rPr>
                <w:rFonts w:ascii="Sylfaen" w:hAnsi="Sylfaen" w:cs="Calibri"/>
                <w:sz w:val="18"/>
                <w:szCs w:val="18"/>
              </w:rPr>
              <w:br/>
            </w:r>
            <w:proofErr w:type="spellStart"/>
            <w:r w:rsidRPr="002E45E5">
              <w:rPr>
                <w:rFonts w:ascii="Sylfaen" w:hAnsi="Sylfaen" w:cs="Calibri"/>
                <w:sz w:val="18"/>
                <w:szCs w:val="18"/>
              </w:rPr>
              <w:t>დაზუსტებული</w:t>
            </w:r>
            <w:proofErr w:type="spellEnd"/>
            <w:r w:rsidR="002E45E5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2E45E5">
              <w:rPr>
                <w:rFonts w:ascii="Sylfaen" w:hAnsi="Sylfaen" w:cs="Calibri"/>
                <w:sz w:val="18"/>
                <w:szCs w:val="18"/>
              </w:rPr>
              <w:t>გეგმა</w:t>
            </w:r>
            <w:proofErr w:type="spellEnd"/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1109F7" w:rsidRPr="002E45E5" w:rsidRDefault="001109F7" w:rsidP="002E45E5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 xml:space="preserve">6 </w:t>
            </w:r>
            <w:proofErr w:type="spellStart"/>
            <w:r w:rsidRPr="002E45E5">
              <w:rPr>
                <w:rFonts w:ascii="Sylfaen" w:hAnsi="Sylfaen" w:cs="Calibri"/>
                <w:sz w:val="18"/>
                <w:szCs w:val="18"/>
              </w:rPr>
              <w:t>თვის</w:t>
            </w:r>
            <w:proofErr w:type="spellEnd"/>
            <w:r w:rsidRPr="002E45E5">
              <w:rPr>
                <w:rFonts w:ascii="Sylfaen" w:hAnsi="Sylfaen" w:cs="Calibri"/>
                <w:sz w:val="18"/>
                <w:szCs w:val="18"/>
              </w:rPr>
              <w:br/>
            </w:r>
            <w:proofErr w:type="spellStart"/>
            <w:r w:rsidRPr="002E45E5">
              <w:rPr>
                <w:rFonts w:ascii="Sylfaen" w:hAnsi="Sylfaen" w:cs="Calibri"/>
                <w:sz w:val="18"/>
                <w:szCs w:val="18"/>
              </w:rPr>
              <w:t>ფაქტიური</w:t>
            </w:r>
            <w:proofErr w:type="spellEnd"/>
            <w:r w:rsidR="002E45E5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2E45E5">
              <w:rPr>
                <w:rFonts w:ascii="Sylfaen" w:hAnsi="Sylfaen" w:cs="Calibri"/>
                <w:sz w:val="18"/>
                <w:szCs w:val="18"/>
              </w:rPr>
              <w:t>შესრულება</w:t>
            </w:r>
            <w:proofErr w:type="spellEnd"/>
            <w:r w:rsidRPr="002E45E5">
              <w:rPr>
                <w:rFonts w:ascii="Sylfae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proofErr w:type="spellStart"/>
            <w:r w:rsidRPr="002E45E5">
              <w:rPr>
                <w:rFonts w:ascii="Sylfaen" w:hAnsi="Sylfaen" w:cs="Calibri"/>
                <w:sz w:val="18"/>
                <w:szCs w:val="18"/>
              </w:rPr>
              <w:t>შესრულება</w:t>
            </w:r>
            <w:proofErr w:type="spellEnd"/>
            <w:r w:rsidRPr="002E45E5">
              <w:rPr>
                <w:rFonts w:ascii="Sylfaen" w:hAnsi="Sylfaen" w:cs="Calibri"/>
                <w:sz w:val="18"/>
                <w:szCs w:val="18"/>
              </w:rPr>
              <w:t xml:space="preserve"> %-</w:t>
            </w:r>
            <w:proofErr w:type="spellStart"/>
            <w:r w:rsidRPr="002E45E5">
              <w:rPr>
                <w:rFonts w:ascii="Sylfaen" w:hAnsi="Sylfaen" w:cs="Calibri"/>
                <w:sz w:val="18"/>
                <w:szCs w:val="18"/>
              </w:rPr>
              <w:t>ში</w:t>
            </w:r>
            <w:proofErr w:type="spellEnd"/>
          </w:p>
        </w:tc>
      </w:tr>
      <w:tr w:rsidR="001109F7" w:rsidRPr="002E45E5" w:rsidTr="002E45E5">
        <w:trPr>
          <w:trHeight w:val="288"/>
        </w:trPr>
        <w:tc>
          <w:tcPr>
            <w:tcW w:w="1902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rPr>
                <w:rFonts w:ascii="Sylfaen" w:hAnsi="Sylfaen" w:cs="Calibri"/>
                <w:sz w:val="18"/>
                <w:szCs w:val="18"/>
              </w:rPr>
            </w:pPr>
            <w:proofErr w:type="spellStart"/>
            <w:r w:rsidRPr="002E45E5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4,918,081.5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5,038,684.7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102.5%</w:t>
            </w:r>
          </w:p>
        </w:tc>
      </w:tr>
      <w:tr w:rsidR="001109F7" w:rsidRPr="002E45E5" w:rsidTr="002E45E5">
        <w:trPr>
          <w:trHeight w:val="288"/>
        </w:trPr>
        <w:tc>
          <w:tcPr>
            <w:tcW w:w="1902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გადასახადები</w:t>
            </w:r>
            <w:proofErr w:type="spellEnd"/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4,463,600.0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4,503,857.8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100.9%</w:t>
            </w:r>
          </w:p>
        </w:tc>
      </w:tr>
      <w:tr w:rsidR="001109F7" w:rsidRPr="002E45E5" w:rsidTr="002E45E5">
        <w:trPr>
          <w:trHeight w:val="288"/>
        </w:trPr>
        <w:tc>
          <w:tcPr>
            <w:tcW w:w="1902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214,434.0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259,155.7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120.9%</w:t>
            </w:r>
          </w:p>
        </w:tc>
      </w:tr>
      <w:tr w:rsidR="001109F7" w:rsidRPr="002E45E5" w:rsidTr="002E45E5">
        <w:trPr>
          <w:trHeight w:val="288"/>
        </w:trPr>
        <w:tc>
          <w:tcPr>
            <w:tcW w:w="1902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სხვა</w:t>
            </w:r>
            <w:proofErr w:type="spellEnd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240,047.5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275,671.3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114.8%</w:t>
            </w:r>
          </w:p>
        </w:tc>
      </w:tr>
      <w:tr w:rsidR="001109F7" w:rsidRPr="002E45E5" w:rsidTr="002E45E5">
        <w:trPr>
          <w:trHeight w:val="288"/>
        </w:trPr>
        <w:tc>
          <w:tcPr>
            <w:tcW w:w="1902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rPr>
                <w:rFonts w:ascii="Sylfaen" w:hAnsi="Sylfaen" w:cs="Calibri"/>
                <w:sz w:val="18"/>
                <w:szCs w:val="18"/>
              </w:rPr>
            </w:pPr>
            <w:proofErr w:type="spellStart"/>
            <w:r w:rsidRPr="002E45E5">
              <w:rPr>
                <w:rFonts w:ascii="Sylfaen" w:hAnsi="Sylfaen" w:cs="Calibri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4,663,679.5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4,596,911.8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98.6%</w:t>
            </w:r>
          </w:p>
        </w:tc>
      </w:tr>
      <w:tr w:rsidR="001109F7" w:rsidRPr="002E45E5" w:rsidTr="002E45E5">
        <w:trPr>
          <w:trHeight w:val="288"/>
        </w:trPr>
        <w:tc>
          <w:tcPr>
            <w:tcW w:w="1902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შრომის</w:t>
            </w:r>
            <w:proofErr w:type="spellEnd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720,251.7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707,349.0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98.2%</w:t>
            </w:r>
          </w:p>
        </w:tc>
      </w:tr>
      <w:tr w:rsidR="001109F7" w:rsidRPr="002E45E5" w:rsidTr="002E45E5">
        <w:trPr>
          <w:trHeight w:val="288"/>
        </w:trPr>
        <w:tc>
          <w:tcPr>
            <w:tcW w:w="1902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</w:t>
            </w:r>
            <w:proofErr w:type="spellEnd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და</w:t>
            </w:r>
            <w:proofErr w:type="spellEnd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630,013.5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600,199.4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95.3%</w:t>
            </w:r>
          </w:p>
        </w:tc>
      </w:tr>
      <w:tr w:rsidR="001109F7" w:rsidRPr="002E45E5" w:rsidTr="002E45E5">
        <w:trPr>
          <w:trHeight w:val="288"/>
        </w:trPr>
        <w:tc>
          <w:tcPr>
            <w:tcW w:w="1902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284,555.0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284,550.3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1109F7" w:rsidRPr="002E45E5" w:rsidTr="002E45E5">
        <w:trPr>
          <w:trHeight w:val="288"/>
        </w:trPr>
        <w:tc>
          <w:tcPr>
            <w:tcW w:w="1902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228,496.2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221,421.6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96.9%</w:t>
            </w:r>
          </w:p>
        </w:tc>
      </w:tr>
      <w:tr w:rsidR="001109F7" w:rsidRPr="002E45E5" w:rsidTr="002E45E5">
        <w:trPr>
          <w:trHeight w:val="288"/>
        </w:trPr>
        <w:tc>
          <w:tcPr>
            <w:tcW w:w="1902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233,793.6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224,638.1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96.1%</w:t>
            </w:r>
          </w:p>
        </w:tc>
      </w:tr>
      <w:tr w:rsidR="001109F7" w:rsidRPr="002E45E5" w:rsidTr="002E45E5">
        <w:trPr>
          <w:trHeight w:val="288"/>
        </w:trPr>
        <w:tc>
          <w:tcPr>
            <w:tcW w:w="1902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</w:t>
            </w:r>
            <w:proofErr w:type="spellEnd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1,916,831.8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1,914,875.3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1109F7" w:rsidRPr="002E45E5" w:rsidTr="002E45E5">
        <w:trPr>
          <w:trHeight w:val="288"/>
        </w:trPr>
        <w:tc>
          <w:tcPr>
            <w:tcW w:w="1902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სხვა</w:t>
            </w:r>
            <w:proofErr w:type="spellEnd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649,737.7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643,878.1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99.1%</w:t>
            </w:r>
          </w:p>
        </w:tc>
      </w:tr>
      <w:tr w:rsidR="001109F7" w:rsidRPr="002E45E5" w:rsidTr="002E45E5">
        <w:trPr>
          <w:trHeight w:val="288"/>
        </w:trPr>
        <w:tc>
          <w:tcPr>
            <w:tcW w:w="1902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rPr>
                <w:rFonts w:ascii="Sylfaen" w:hAnsi="Sylfaen" w:cs="Calibri"/>
                <w:sz w:val="18"/>
                <w:szCs w:val="18"/>
              </w:rPr>
            </w:pPr>
            <w:proofErr w:type="spellStart"/>
            <w:r w:rsidRPr="002E45E5">
              <w:rPr>
                <w:rFonts w:ascii="Sylfaen" w:hAnsi="Sylfaen" w:cs="Calibri"/>
                <w:sz w:val="18"/>
                <w:szCs w:val="18"/>
              </w:rPr>
              <w:t>საოპერაციო</w:t>
            </w:r>
            <w:proofErr w:type="spellEnd"/>
            <w:r w:rsidRPr="002E45E5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2E45E5">
              <w:rPr>
                <w:rFonts w:ascii="Sylfaen" w:hAnsi="Sylfaen" w:cs="Calibri"/>
                <w:sz w:val="18"/>
                <w:szCs w:val="18"/>
              </w:rPr>
              <w:t>სალდო</w:t>
            </w:r>
            <w:proofErr w:type="spellEnd"/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254,402.0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441,773.0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173.7%</w:t>
            </w:r>
          </w:p>
        </w:tc>
      </w:tr>
      <w:tr w:rsidR="001109F7" w:rsidRPr="002E45E5" w:rsidTr="002E45E5">
        <w:trPr>
          <w:trHeight w:val="288"/>
        </w:trPr>
        <w:tc>
          <w:tcPr>
            <w:tcW w:w="1902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rPr>
                <w:rFonts w:ascii="Sylfaen" w:hAnsi="Sylfaen" w:cs="Calibri"/>
                <w:sz w:val="18"/>
                <w:szCs w:val="18"/>
              </w:rPr>
            </w:pPr>
            <w:proofErr w:type="spellStart"/>
            <w:r w:rsidRPr="002E45E5">
              <w:rPr>
                <w:rFonts w:ascii="Sylfaen" w:hAnsi="Sylfaen" w:cs="Calibri"/>
                <w:sz w:val="18"/>
                <w:szCs w:val="18"/>
              </w:rPr>
              <w:t>არაფინანსური</w:t>
            </w:r>
            <w:proofErr w:type="spellEnd"/>
            <w:r w:rsidRPr="002E45E5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2E45E5">
              <w:rPr>
                <w:rFonts w:ascii="Sylfaen" w:hAnsi="Sylfaen" w:cs="Calibri"/>
                <w:sz w:val="18"/>
                <w:szCs w:val="18"/>
              </w:rPr>
              <w:t>აქტივების</w:t>
            </w:r>
            <w:proofErr w:type="spellEnd"/>
            <w:r w:rsidRPr="002E45E5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2E45E5">
              <w:rPr>
                <w:rFonts w:ascii="Sylfaen" w:hAnsi="Sylfaen" w:cs="Calibri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778,505.7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738,976.2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94.9%</w:t>
            </w:r>
          </w:p>
        </w:tc>
      </w:tr>
      <w:tr w:rsidR="001109F7" w:rsidRPr="002E45E5" w:rsidTr="002E45E5">
        <w:trPr>
          <w:trHeight w:val="288"/>
        </w:trPr>
        <w:tc>
          <w:tcPr>
            <w:tcW w:w="1902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811,605.7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783,488.9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96.5%</w:t>
            </w:r>
          </w:p>
        </w:tc>
      </w:tr>
      <w:tr w:rsidR="001109F7" w:rsidRPr="002E45E5" w:rsidTr="002E45E5">
        <w:trPr>
          <w:trHeight w:val="288"/>
        </w:trPr>
        <w:tc>
          <w:tcPr>
            <w:tcW w:w="1902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33,100.0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44,512.7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134.5%</w:t>
            </w:r>
          </w:p>
        </w:tc>
      </w:tr>
      <w:tr w:rsidR="001109F7" w:rsidRPr="002E45E5" w:rsidTr="002E45E5">
        <w:trPr>
          <w:trHeight w:val="288"/>
        </w:trPr>
        <w:tc>
          <w:tcPr>
            <w:tcW w:w="1902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rPr>
                <w:rFonts w:ascii="Sylfaen" w:hAnsi="Sylfaen" w:cs="Calibri"/>
                <w:sz w:val="18"/>
                <w:szCs w:val="18"/>
              </w:rPr>
            </w:pPr>
            <w:proofErr w:type="spellStart"/>
            <w:r w:rsidRPr="002E45E5">
              <w:rPr>
                <w:rFonts w:ascii="Sylfaen" w:hAnsi="Sylfaen" w:cs="Calibri"/>
                <w:sz w:val="18"/>
                <w:szCs w:val="18"/>
              </w:rPr>
              <w:t>მთლიანი</w:t>
            </w:r>
            <w:proofErr w:type="spellEnd"/>
            <w:r w:rsidRPr="002E45E5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2E45E5">
              <w:rPr>
                <w:rFonts w:ascii="Sylfaen" w:hAnsi="Sylfaen" w:cs="Calibri"/>
                <w:sz w:val="18"/>
                <w:szCs w:val="18"/>
              </w:rPr>
              <w:t>სალდო</w:t>
            </w:r>
            <w:proofErr w:type="spellEnd"/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-524,103.6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-297,203.2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56.7%</w:t>
            </w:r>
          </w:p>
        </w:tc>
      </w:tr>
      <w:tr w:rsidR="001109F7" w:rsidRPr="002E45E5" w:rsidTr="002E45E5">
        <w:trPr>
          <w:trHeight w:val="288"/>
        </w:trPr>
        <w:tc>
          <w:tcPr>
            <w:tcW w:w="1902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rPr>
                <w:rFonts w:ascii="Sylfaen" w:hAnsi="Sylfaen" w:cs="Calibri"/>
                <w:sz w:val="18"/>
                <w:szCs w:val="18"/>
              </w:rPr>
            </w:pPr>
            <w:proofErr w:type="spellStart"/>
            <w:r w:rsidRPr="002E45E5">
              <w:rPr>
                <w:rFonts w:ascii="Sylfaen" w:hAnsi="Sylfaen" w:cs="Calibri"/>
                <w:sz w:val="18"/>
                <w:szCs w:val="18"/>
              </w:rPr>
              <w:t>ფინასური</w:t>
            </w:r>
            <w:proofErr w:type="spellEnd"/>
            <w:r w:rsidRPr="002E45E5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2E45E5">
              <w:rPr>
                <w:rFonts w:ascii="Sylfaen" w:hAnsi="Sylfaen" w:cs="Calibri"/>
                <w:sz w:val="18"/>
                <w:szCs w:val="18"/>
              </w:rPr>
              <w:t>აქტივების</w:t>
            </w:r>
            <w:proofErr w:type="spellEnd"/>
            <w:r w:rsidRPr="002E45E5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2E45E5">
              <w:rPr>
                <w:rFonts w:ascii="Sylfaen" w:hAnsi="Sylfaen" w:cs="Calibri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-381,007.3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-114,625.5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30.1%</w:t>
            </w:r>
          </w:p>
        </w:tc>
      </w:tr>
      <w:tr w:rsidR="001109F7" w:rsidRPr="002E45E5" w:rsidTr="002E45E5">
        <w:trPr>
          <w:trHeight w:val="288"/>
        </w:trPr>
        <w:tc>
          <w:tcPr>
            <w:tcW w:w="1902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proofErr w:type="spellStart"/>
            <w:r w:rsidRPr="002E45E5">
              <w:rPr>
                <w:rFonts w:ascii="Sylfaen" w:hAnsi="Sylfaen" w:cs="Calibri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95,150.0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105,478.6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110.9%</w:t>
            </w:r>
          </w:p>
        </w:tc>
      </w:tr>
      <w:tr w:rsidR="001109F7" w:rsidRPr="002E45E5" w:rsidTr="002E45E5">
        <w:trPr>
          <w:trHeight w:val="288"/>
        </w:trPr>
        <w:tc>
          <w:tcPr>
            <w:tcW w:w="1902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სესხები</w:t>
            </w:r>
            <w:proofErr w:type="spellEnd"/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95,150.0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105,478.6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110.9%</w:t>
            </w:r>
          </w:p>
        </w:tc>
      </w:tr>
      <w:tr w:rsidR="001109F7" w:rsidRPr="002E45E5" w:rsidTr="002E45E5">
        <w:trPr>
          <w:trHeight w:val="288"/>
        </w:trPr>
        <w:tc>
          <w:tcPr>
            <w:tcW w:w="1902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proofErr w:type="spellStart"/>
            <w:r w:rsidRPr="002E45E5">
              <w:rPr>
                <w:rFonts w:ascii="Sylfaen" w:hAnsi="Sylfaen" w:cs="Calibri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476,157.3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220,104.1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46.2%</w:t>
            </w:r>
          </w:p>
        </w:tc>
      </w:tr>
      <w:tr w:rsidR="001109F7" w:rsidRPr="002E45E5" w:rsidTr="002E45E5">
        <w:trPr>
          <w:trHeight w:val="288"/>
        </w:trPr>
        <w:tc>
          <w:tcPr>
            <w:tcW w:w="1902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ვალუტა</w:t>
            </w:r>
            <w:proofErr w:type="spellEnd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და</w:t>
            </w:r>
            <w:proofErr w:type="spellEnd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დეპოზიტები</w:t>
            </w:r>
            <w:proofErr w:type="spellEnd"/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434,657.3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172,749.7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39.7%</w:t>
            </w:r>
          </w:p>
        </w:tc>
      </w:tr>
      <w:tr w:rsidR="001109F7" w:rsidRPr="002E45E5" w:rsidTr="002E45E5">
        <w:trPr>
          <w:trHeight w:val="288"/>
        </w:trPr>
        <w:tc>
          <w:tcPr>
            <w:tcW w:w="1902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სესხები</w:t>
            </w:r>
            <w:proofErr w:type="spellEnd"/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41,500.0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47,354.0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114.1%</w:t>
            </w:r>
          </w:p>
        </w:tc>
      </w:tr>
      <w:tr w:rsidR="001109F7" w:rsidRPr="002E45E5" w:rsidTr="002E45E5">
        <w:trPr>
          <w:trHeight w:val="288"/>
        </w:trPr>
        <w:tc>
          <w:tcPr>
            <w:tcW w:w="1902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სხვა</w:t>
            </w:r>
            <w:proofErr w:type="spellEnd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დებიტორული</w:t>
            </w:r>
            <w:proofErr w:type="spellEnd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დავალიანებები</w:t>
            </w:r>
            <w:proofErr w:type="spellEnd"/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</w:p>
        </w:tc>
      </w:tr>
      <w:tr w:rsidR="001109F7" w:rsidRPr="002E45E5" w:rsidTr="002E45E5">
        <w:trPr>
          <w:trHeight w:val="288"/>
        </w:trPr>
        <w:tc>
          <w:tcPr>
            <w:tcW w:w="1902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rPr>
                <w:rFonts w:ascii="Sylfaen" w:hAnsi="Sylfaen" w:cs="Calibri"/>
                <w:sz w:val="18"/>
                <w:szCs w:val="18"/>
              </w:rPr>
            </w:pPr>
            <w:proofErr w:type="spellStart"/>
            <w:r w:rsidRPr="002E45E5">
              <w:rPr>
                <w:rFonts w:ascii="Sylfaen" w:hAnsi="Sylfaen" w:cs="Calibri"/>
                <w:sz w:val="18"/>
                <w:szCs w:val="18"/>
              </w:rPr>
              <w:t>ვალდებულებების</w:t>
            </w:r>
            <w:proofErr w:type="spellEnd"/>
            <w:r w:rsidRPr="002E45E5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2E45E5">
              <w:rPr>
                <w:rFonts w:ascii="Sylfaen" w:hAnsi="Sylfaen" w:cs="Calibri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143,096.4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182,577.8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127.6%</w:t>
            </w:r>
          </w:p>
        </w:tc>
      </w:tr>
      <w:tr w:rsidR="001109F7" w:rsidRPr="002E45E5" w:rsidTr="002E45E5">
        <w:trPr>
          <w:trHeight w:val="288"/>
        </w:trPr>
        <w:tc>
          <w:tcPr>
            <w:tcW w:w="1902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proofErr w:type="spellStart"/>
            <w:r w:rsidRPr="002E45E5">
              <w:rPr>
                <w:rFonts w:ascii="Sylfaen" w:hAnsi="Sylfaen" w:cs="Calibri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592,727.0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632,203.5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106.7%</w:t>
            </w:r>
          </w:p>
        </w:tc>
      </w:tr>
      <w:tr w:rsidR="001109F7" w:rsidRPr="002E45E5" w:rsidTr="002E45E5">
        <w:trPr>
          <w:trHeight w:val="288"/>
        </w:trPr>
        <w:tc>
          <w:tcPr>
            <w:tcW w:w="1902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proofErr w:type="spellStart"/>
            <w:r w:rsidRPr="002E45E5">
              <w:rPr>
                <w:rFonts w:ascii="Sylfaen" w:hAnsi="Sylfaen" w:cs="Calibri"/>
                <w:sz w:val="18"/>
                <w:szCs w:val="18"/>
              </w:rPr>
              <w:t>საშინაო</w:t>
            </w:r>
            <w:proofErr w:type="spellEnd"/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194,652.0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275,688.1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141.6%</w:t>
            </w:r>
          </w:p>
        </w:tc>
      </w:tr>
      <w:tr w:rsidR="001109F7" w:rsidRPr="002E45E5" w:rsidTr="002E45E5">
        <w:trPr>
          <w:trHeight w:val="288"/>
        </w:trPr>
        <w:tc>
          <w:tcPr>
            <w:tcW w:w="1902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ind w:firstLineChars="300" w:firstLine="540"/>
              <w:rPr>
                <w:rFonts w:ascii="Sylfaen" w:hAnsi="Sylfaen" w:cs="Calibri"/>
                <w:color w:val="86008A"/>
                <w:sz w:val="18"/>
                <w:szCs w:val="18"/>
                <w:lang w:val="ka-GE"/>
              </w:rPr>
            </w:pP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ფასიანი</w:t>
            </w:r>
            <w:proofErr w:type="spellEnd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ქაღალდები</w:t>
            </w:r>
            <w:proofErr w:type="spellEnd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 xml:space="preserve">, </w:t>
            </w: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გარდა</w:t>
            </w:r>
            <w:proofErr w:type="spellEnd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აქციებისა</w:t>
            </w:r>
            <w:proofErr w:type="spellEnd"/>
            <w:r w:rsidR="003C050F" w:rsidRPr="002E45E5">
              <w:rPr>
                <w:rFonts w:ascii="Sylfaen" w:hAnsi="Sylfaen" w:cs="Calibri"/>
                <w:color w:val="86008A"/>
                <w:sz w:val="18"/>
                <w:szCs w:val="18"/>
                <w:lang w:val="ka-GE"/>
              </w:rPr>
              <w:t>*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194,652.0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275,687.8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141.6%</w:t>
            </w:r>
          </w:p>
        </w:tc>
      </w:tr>
      <w:tr w:rsidR="001109F7" w:rsidRPr="002E45E5" w:rsidTr="002E45E5">
        <w:trPr>
          <w:trHeight w:val="288"/>
        </w:trPr>
        <w:tc>
          <w:tcPr>
            <w:tcW w:w="1902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ind w:firstLineChars="300" w:firstLine="540"/>
              <w:rPr>
                <w:rFonts w:ascii="Sylfaen" w:hAnsi="Sylfaen" w:cs="Calibri"/>
                <w:color w:val="86008A"/>
                <w:sz w:val="18"/>
                <w:szCs w:val="18"/>
              </w:rPr>
            </w:pP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სხვა</w:t>
            </w:r>
            <w:proofErr w:type="spellEnd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კრედიტორული</w:t>
            </w:r>
            <w:proofErr w:type="spellEnd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დავალიანებები</w:t>
            </w:r>
            <w:proofErr w:type="spellEnd"/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</w:p>
        </w:tc>
      </w:tr>
      <w:tr w:rsidR="001109F7" w:rsidRPr="002E45E5" w:rsidTr="002E45E5">
        <w:trPr>
          <w:trHeight w:val="288"/>
        </w:trPr>
        <w:tc>
          <w:tcPr>
            <w:tcW w:w="1902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proofErr w:type="spellStart"/>
            <w:r w:rsidRPr="002E45E5">
              <w:rPr>
                <w:rFonts w:ascii="Sylfaen" w:hAnsi="Sylfaen" w:cs="Calibri"/>
                <w:sz w:val="18"/>
                <w:szCs w:val="18"/>
              </w:rPr>
              <w:t>საგარეო</w:t>
            </w:r>
            <w:proofErr w:type="spellEnd"/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398,075.0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356,515.4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89.6%</w:t>
            </w:r>
          </w:p>
        </w:tc>
      </w:tr>
      <w:tr w:rsidR="001109F7" w:rsidRPr="002E45E5" w:rsidTr="002E45E5">
        <w:trPr>
          <w:trHeight w:val="288"/>
        </w:trPr>
        <w:tc>
          <w:tcPr>
            <w:tcW w:w="1902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ind w:firstLineChars="300" w:firstLine="540"/>
              <w:rPr>
                <w:rFonts w:ascii="Sylfaen" w:hAnsi="Sylfaen" w:cs="Calibri"/>
                <w:color w:val="86008A"/>
                <w:sz w:val="18"/>
                <w:szCs w:val="18"/>
              </w:rPr>
            </w:pP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სესხები</w:t>
            </w:r>
            <w:proofErr w:type="spellEnd"/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398,075.0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356,515.4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89.6%</w:t>
            </w:r>
          </w:p>
        </w:tc>
      </w:tr>
      <w:tr w:rsidR="001109F7" w:rsidRPr="002E45E5" w:rsidTr="002E45E5">
        <w:trPr>
          <w:trHeight w:val="288"/>
        </w:trPr>
        <w:tc>
          <w:tcPr>
            <w:tcW w:w="1902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proofErr w:type="spellStart"/>
            <w:r w:rsidRPr="002E45E5">
              <w:rPr>
                <w:rFonts w:ascii="Sylfaen" w:hAnsi="Sylfaen" w:cs="Calibri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449,630.6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449,625.7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100.0%</w:t>
            </w:r>
          </w:p>
        </w:tc>
      </w:tr>
      <w:tr w:rsidR="001109F7" w:rsidRPr="002E45E5" w:rsidTr="002E45E5">
        <w:trPr>
          <w:trHeight w:val="288"/>
        </w:trPr>
        <w:tc>
          <w:tcPr>
            <w:tcW w:w="1902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proofErr w:type="spellStart"/>
            <w:r w:rsidRPr="002E45E5">
              <w:rPr>
                <w:rFonts w:ascii="Sylfaen" w:hAnsi="Sylfaen" w:cs="Calibri"/>
                <w:sz w:val="18"/>
                <w:szCs w:val="18"/>
              </w:rPr>
              <w:t>საშინაო</w:t>
            </w:r>
            <w:proofErr w:type="spellEnd"/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24,165.1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24,165.1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100.0%</w:t>
            </w:r>
          </w:p>
        </w:tc>
      </w:tr>
      <w:tr w:rsidR="001109F7" w:rsidRPr="002E45E5" w:rsidTr="002E45E5">
        <w:trPr>
          <w:trHeight w:val="288"/>
        </w:trPr>
        <w:tc>
          <w:tcPr>
            <w:tcW w:w="1902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ind w:firstLineChars="300" w:firstLine="540"/>
              <w:rPr>
                <w:rFonts w:ascii="Sylfaen" w:hAnsi="Sylfaen" w:cs="Calibri"/>
                <w:color w:val="86008A"/>
                <w:sz w:val="18"/>
                <w:szCs w:val="18"/>
              </w:rPr>
            </w:pP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ფასიანი</w:t>
            </w:r>
            <w:proofErr w:type="spellEnd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ქაღალდები</w:t>
            </w:r>
            <w:proofErr w:type="spellEnd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 xml:space="preserve">, </w:t>
            </w: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გარდა</w:t>
            </w:r>
            <w:proofErr w:type="spellEnd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აქციებისა</w:t>
            </w:r>
            <w:proofErr w:type="spellEnd"/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22,000.0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22,000.0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1109F7" w:rsidRPr="002E45E5" w:rsidTr="002E45E5">
        <w:trPr>
          <w:trHeight w:val="288"/>
        </w:trPr>
        <w:tc>
          <w:tcPr>
            <w:tcW w:w="1902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ind w:firstLineChars="300" w:firstLine="540"/>
              <w:rPr>
                <w:rFonts w:ascii="Sylfaen" w:hAnsi="Sylfaen" w:cs="Calibri"/>
                <w:color w:val="86008A"/>
                <w:sz w:val="18"/>
                <w:szCs w:val="18"/>
              </w:rPr>
            </w:pP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სესხები</w:t>
            </w:r>
            <w:proofErr w:type="spellEnd"/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2,165.1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2,165.1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1109F7" w:rsidRPr="002E45E5" w:rsidTr="002E45E5">
        <w:trPr>
          <w:trHeight w:val="288"/>
        </w:trPr>
        <w:tc>
          <w:tcPr>
            <w:tcW w:w="1902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proofErr w:type="spellStart"/>
            <w:r w:rsidRPr="002E45E5">
              <w:rPr>
                <w:rFonts w:ascii="Sylfaen" w:hAnsi="Sylfaen" w:cs="Calibri"/>
                <w:sz w:val="18"/>
                <w:szCs w:val="18"/>
              </w:rPr>
              <w:t>საგარეო</w:t>
            </w:r>
            <w:proofErr w:type="spellEnd"/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425,465.6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425,460.7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100.0%</w:t>
            </w:r>
          </w:p>
        </w:tc>
      </w:tr>
      <w:tr w:rsidR="001109F7" w:rsidRPr="002E45E5" w:rsidTr="002E45E5">
        <w:trPr>
          <w:trHeight w:val="288"/>
        </w:trPr>
        <w:tc>
          <w:tcPr>
            <w:tcW w:w="1902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ind w:firstLineChars="300" w:firstLine="540"/>
              <w:rPr>
                <w:rFonts w:ascii="Sylfaen" w:hAnsi="Sylfaen" w:cs="Calibri"/>
                <w:color w:val="86008A"/>
                <w:sz w:val="18"/>
                <w:szCs w:val="18"/>
              </w:rPr>
            </w:pP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სესხები</w:t>
            </w:r>
            <w:proofErr w:type="spellEnd"/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425,465.6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425,460.7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1109F7" w:rsidRPr="002E45E5" w:rsidTr="002E45E5">
        <w:trPr>
          <w:trHeight w:val="288"/>
        </w:trPr>
        <w:tc>
          <w:tcPr>
            <w:tcW w:w="1902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rPr>
                <w:rFonts w:ascii="Sylfaen" w:hAnsi="Sylfaen" w:cs="Calibri"/>
                <w:sz w:val="18"/>
                <w:szCs w:val="18"/>
              </w:rPr>
            </w:pPr>
            <w:proofErr w:type="spellStart"/>
            <w:r w:rsidRPr="002E45E5">
              <w:rPr>
                <w:rFonts w:ascii="Sylfaen" w:hAnsi="Sylfaen" w:cs="Calibri"/>
                <w:sz w:val="18"/>
                <w:szCs w:val="18"/>
              </w:rPr>
              <w:t>ბალანსი</w:t>
            </w:r>
            <w:proofErr w:type="spellEnd"/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0.0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1109F7" w:rsidRPr="002E45E5" w:rsidRDefault="001109F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</w:tr>
    </w:tbl>
    <w:p w:rsidR="001D45AF" w:rsidRPr="002E45E5" w:rsidRDefault="001D45AF" w:rsidP="001D45AF">
      <w:pPr>
        <w:tabs>
          <w:tab w:val="left" w:pos="4590"/>
        </w:tabs>
        <w:spacing w:line="276" w:lineRule="auto"/>
        <w:ind w:right="-90"/>
        <w:jc w:val="both"/>
        <w:rPr>
          <w:rFonts w:ascii="Sylfaen" w:hAnsi="Sylfaen"/>
          <w:i/>
          <w:noProof/>
          <w:sz w:val="18"/>
          <w:szCs w:val="18"/>
          <w:lang w:val="pt-BR"/>
        </w:rPr>
      </w:pPr>
      <w:r w:rsidRPr="002E45E5">
        <w:rPr>
          <w:rFonts w:ascii="Sylfaen" w:hAnsi="Sylfaen"/>
          <w:i/>
          <w:noProof/>
          <w:sz w:val="18"/>
          <w:szCs w:val="18"/>
          <w:lang w:val="ka-GE"/>
        </w:rPr>
        <w:lastRenderedPageBreak/>
        <w:t>*</w:t>
      </w:r>
      <w:r w:rsidRPr="002E45E5">
        <w:rPr>
          <w:rFonts w:ascii="Sylfaen" w:hAnsi="Sylfaen"/>
          <w:i/>
          <w:noProof/>
          <w:sz w:val="18"/>
          <w:szCs w:val="18"/>
          <w:lang w:val="pt-BR"/>
        </w:rPr>
        <w:t xml:space="preserve">შენიშვნა: საანგარიშო პერიოდში ფასიანი ქაღალდების რეალიზაციით მიღებულმა თანხამ </w:t>
      </w:r>
      <w:r w:rsidR="00805F5E" w:rsidRPr="002E45E5">
        <w:rPr>
          <w:rFonts w:ascii="Sylfaen" w:hAnsi="Sylfaen"/>
          <w:i/>
          <w:noProof/>
          <w:sz w:val="18"/>
          <w:szCs w:val="18"/>
          <w:lang w:val="ka-GE"/>
        </w:rPr>
        <w:t xml:space="preserve">922 824.1 </w:t>
      </w:r>
      <w:r w:rsidRPr="002E45E5">
        <w:rPr>
          <w:rFonts w:ascii="Sylfaen" w:hAnsi="Sylfaen"/>
          <w:i/>
          <w:noProof/>
          <w:sz w:val="18"/>
          <w:szCs w:val="18"/>
          <w:lang w:val="pt-BR"/>
        </w:rPr>
        <w:t xml:space="preserve">ათასი ლარი, ხოლო ძირითადი თანხის დაფარვამ </w:t>
      </w:r>
      <w:r w:rsidR="006845C5" w:rsidRPr="002E45E5">
        <w:rPr>
          <w:rFonts w:ascii="Sylfaen" w:hAnsi="Sylfaen"/>
          <w:i/>
          <w:noProof/>
          <w:sz w:val="18"/>
          <w:szCs w:val="18"/>
          <w:lang w:val="ka-GE"/>
        </w:rPr>
        <w:t>647 136.3</w:t>
      </w:r>
      <w:r w:rsidRPr="002E45E5">
        <w:rPr>
          <w:rFonts w:ascii="Sylfaen" w:hAnsi="Sylfaen" w:cs="Sylfaen"/>
          <w:i/>
          <w:sz w:val="18"/>
          <w:szCs w:val="18"/>
          <w:lang w:val="ka-GE"/>
        </w:rPr>
        <w:t xml:space="preserve"> </w:t>
      </w:r>
      <w:r w:rsidRPr="002E45E5">
        <w:rPr>
          <w:rFonts w:ascii="Sylfaen" w:hAnsi="Sylfaen"/>
          <w:i/>
          <w:noProof/>
          <w:sz w:val="18"/>
          <w:szCs w:val="18"/>
          <w:lang w:val="pt-BR"/>
        </w:rPr>
        <w:t>ათასი ლარი შეადგინა. შესაბამისად, სახაზინო ვალდებულებების და სახაზინო ობლიგაციების გამოშვების შედეგად, საშინაო ვალდებულების</w:t>
      </w:r>
      <w:r w:rsidRPr="002E45E5">
        <w:rPr>
          <w:rFonts w:ascii="Sylfaen" w:hAnsi="Sylfaen"/>
          <w:i/>
          <w:noProof/>
          <w:sz w:val="18"/>
          <w:szCs w:val="18"/>
          <w:lang w:val="ka-GE"/>
        </w:rPr>
        <w:t xml:space="preserve"> </w:t>
      </w:r>
      <w:r w:rsidRPr="002E45E5">
        <w:rPr>
          <w:rFonts w:ascii="Sylfaen" w:hAnsi="Sylfaen"/>
          <w:i/>
          <w:noProof/>
          <w:sz w:val="18"/>
          <w:szCs w:val="18"/>
          <w:lang w:val="pt-BR"/>
        </w:rPr>
        <w:t xml:space="preserve">ზრდამ შეადგინა  </w:t>
      </w:r>
      <w:r w:rsidR="00805F5E" w:rsidRPr="002E45E5">
        <w:rPr>
          <w:rFonts w:ascii="Sylfaen" w:hAnsi="Sylfaen" w:cs="Sylfaen"/>
          <w:i/>
          <w:sz w:val="18"/>
          <w:szCs w:val="18"/>
          <w:lang w:val="ka-GE"/>
        </w:rPr>
        <w:t>275 687.8</w:t>
      </w:r>
      <w:r w:rsidRPr="002E45E5">
        <w:rPr>
          <w:rFonts w:ascii="Sylfaen" w:hAnsi="Sylfaen" w:cs="Sylfaen"/>
          <w:i/>
          <w:sz w:val="18"/>
          <w:szCs w:val="18"/>
        </w:rPr>
        <w:t xml:space="preserve"> </w:t>
      </w:r>
      <w:r w:rsidRPr="002E45E5">
        <w:rPr>
          <w:rFonts w:ascii="Sylfaen" w:hAnsi="Sylfaen"/>
          <w:i/>
          <w:noProof/>
          <w:sz w:val="18"/>
          <w:szCs w:val="18"/>
          <w:lang w:val="pt-BR"/>
        </w:rPr>
        <w:t>ათასი ლარი.</w:t>
      </w:r>
    </w:p>
    <w:p w:rsidR="00F23336" w:rsidRPr="002E45E5" w:rsidRDefault="00F23336" w:rsidP="00652C6E">
      <w:pPr>
        <w:tabs>
          <w:tab w:val="left" w:pos="4590"/>
        </w:tabs>
        <w:spacing w:line="276" w:lineRule="auto"/>
        <w:ind w:right="-90"/>
        <w:jc w:val="both"/>
        <w:rPr>
          <w:rFonts w:ascii="Sylfaen" w:hAnsi="Sylfaen"/>
          <w:i/>
          <w:noProof/>
          <w:sz w:val="18"/>
          <w:szCs w:val="18"/>
          <w:lang w:val="ka-GE"/>
        </w:rPr>
      </w:pPr>
    </w:p>
    <w:p w:rsidR="006B37E4" w:rsidRPr="002E45E5" w:rsidRDefault="00BA23B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2E45E5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EF4377" w:rsidRPr="002E45E5">
        <w:rPr>
          <w:rFonts w:ascii="Sylfaen" w:hAnsi="Sylfaen" w:cs="Sylfaen"/>
          <w:i/>
          <w:noProof/>
          <w:sz w:val="16"/>
          <w:szCs w:val="20"/>
          <w:lang w:val="pt-BR"/>
        </w:rPr>
        <w:t xml:space="preserve"> </w:t>
      </w:r>
      <w:r w:rsidRPr="002E45E5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p w:rsidR="00482B53" w:rsidRPr="002E45E5" w:rsidRDefault="00482B53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4633"/>
        <w:gridCol w:w="2230"/>
        <w:gridCol w:w="2142"/>
        <w:gridCol w:w="1695"/>
      </w:tblGrid>
      <w:tr w:rsidR="00482B53" w:rsidRPr="002E45E5" w:rsidTr="002E45E5">
        <w:trPr>
          <w:trHeight w:val="548"/>
          <w:tblHeader/>
        </w:trPr>
        <w:tc>
          <w:tcPr>
            <w:tcW w:w="2165" w:type="pct"/>
            <w:shd w:val="clear" w:color="auto" w:fill="auto"/>
            <w:vAlign w:val="center"/>
            <w:hideMark/>
          </w:tcPr>
          <w:p w:rsidR="00482B53" w:rsidRPr="002E45E5" w:rsidRDefault="00482B53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proofErr w:type="spellStart"/>
            <w:r w:rsidRPr="002E45E5">
              <w:rPr>
                <w:rFonts w:ascii="Sylfaen" w:hAnsi="Sylfaen" w:cs="Calibri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1042" w:type="pct"/>
            <w:shd w:val="clear" w:color="auto" w:fill="auto"/>
            <w:vAlign w:val="center"/>
            <w:hideMark/>
          </w:tcPr>
          <w:p w:rsidR="00482B53" w:rsidRPr="002E45E5" w:rsidRDefault="00482B53" w:rsidP="002E45E5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 xml:space="preserve">6 </w:t>
            </w:r>
            <w:proofErr w:type="spellStart"/>
            <w:r w:rsidRPr="002E45E5">
              <w:rPr>
                <w:rFonts w:ascii="Sylfaen" w:hAnsi="Sylfaen" w:cs="Calibri"/>
                <w:sz w:val="18"/>
                <w:szCs w:val="18"/>
              </w:rPr>
              <w:t>თვის</w:t>
            </w:r>
            <w:proofErr w:type="spellEnd"/>
            <w:r w:rsidRPr="002E45E5">
              <w:rPr>
                <w:rFonts w:ascii="Sylfaen" w:hAnsi="Sylfaen" w:cs="Calibri"/>
                <w:sz w:val="18"/>
                <w:szCs w:val="18"/>
              </w:rPr>
              <w:br/>
            </w:r>
            <w:proofErr w:type="spellStart"/>
            <w:r w:rsidRPr="002E45E5">
              <w:rPr>
                <w:rFonts w:ascii="Sylfaen" w:hAnsi="Sylfaen" w:cs="Calibri"/>
                <w:sz w:val="18"/>
                <w:szCs w:val="18"/>
              </w:rPr>
              <w:t>დაზუსტებული</w:t>
            </w:r>
            <w:proofErr w:type="spellEnd"/>
            <w:r w:rsidR="002E45E5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2E45E5">
              <w:rPr>
                <w:rFonts w:ascii="Sylfaen" w:hAnsi="Sylfaen" w:cs="Calibri"/>
                <w:sz w:val="18"/>
                <w:szCs w:val="18"/>
              </w:rPr>
              <w:t>გეგმა</w:t>
            </w:r>
            <w:proofErr w:type="spellEnd"/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482B53" w:rsidRPr="002E45E5" w:rsidRDefault="00482B53" w:rsidP="002E45E5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 xml:space="preserve">6 </w:t>
            </w:r>
            <w:proofErr w:type="spellStart"/>
            <w:r w:rsidRPr="002E45E5">
              <w:rPr>
                <w:rFonts w:ascii="Sylfaen" w:hAnsi="Sylfaen" w:cs="Calibri"/>
                <w:sz w:val="18"/>
                <w:szCs w:val="18"/>
              </w:rPr>
              <w:t>თვის</w:t>
            </w:r>
            <w:proofErr w:type="spellEnd"/>
            <w:r w:rsidRPr="002E45E5">
              <w:rPr>
                <w:rFonts w:ascii="Sylfaen" w:hAnsi="Sylfaen" w:cs="Calibri"/>
                <w:sz w:val="18"/>
                <w:szCs w:val="18"/>
              </w:rPr>
              <w:br/>
            </w:r>
            <w:proofErr w:type="spellStart"/>
            <w:r w:rsidRPr="002E45E5">
              <w:rPr>
                <w:rFonts w:ascii="Sylfaen" w:hAnsi="Sylfaen" w:cs="Calibri"/>
                <w:sz w:val="18"/>
                <w:szCs w:val="18"/>
              </w:rPr>
              <w:t>ფაქტიური</w:t>
            </w:r>
            <w:proofErr w:type="spellEnd"/>
            <w:r w:rsidR="002E45E5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2E45E5">
              <w:rPr>
                <w:rFonts w:ascii="Sylfaen" w:hAnsi="Sylfaen" w:cs="Calibri"/>
                <w:sz w:val="18"/>
                <w:szCs w:val="18"/>
              </w:rPr>
              <w:t>შესრულება</w:t>
            </w:r>
            <w:proofErr w:type="spellEnd"/>
            <w:r w:rsidRPr="002E45E5">
              <w:rPr>
                <w:rFonts w:ascii="Sylfae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482B53" w:rsidRPr="002E45E5" w:rsidRDefault="00482B53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proofErr w:type="spellStart"/>
            <w:r w:rsidRPr="002E45E5">
              <w:rPr>
                <w:rFonts w:ascii="Sylfaen" w:hAnsi="Sylfaen" w:cs="Calibri"/>
                <w:sz w:val="18"/>
                <w:szCs w:val="18"/>
              </w:rPr>
              <w:t>შესრულება</w:t>
            </w:r>
            <w:proofErr w:type="spellEnd"/>
            <w:r w:rsidRPr="002E45E5">
              <w:rPr>
                <w:rFonts w:ascii="Sylfaen" w:hAnsi="Sylfaen" w:cs="Calibri"/>
                <w:sz w:val="18"/>
                <w:szCs w:val="18"/>
              </w:rPr>
              <w:t xml:space="preserve"> %-</w:t>
            </w:r>
            <w:proofErr w:type="spellStart"/>
            <w:r w:rsidRPr="002E45E5">
              <w:rPr>
                <w:rFonts w:ascii="Sylfaen" w:hAnsi="Sylfaen" w:cs="Calibri"/>
                <w:sz w:val="18"/>
                <w:szCs w:val="18"/>
              </w:rPr>
              <w:t>ში</w:t>
            </w:r>
            <w:proofErr w:type="spellEnd"/>
          </w:p>
        </w:tc>
      </w:tr>
      <w:tr w:rsidR="00482B53" w:rsidRPr="002E45E5" w:rsidTr="002E45E5">
        <w:trPr>
          <w:trHeight w:val="288"/>
        </w:trPr>
        <w:tc>
          <w:tcPr>
            <w:tcW w:w="2165" w:type="pct"/>
            <w:shd w:val="clear" w:color="auto" w:fill="auto"/>
            <w:vAlign w:val="center"/>
            <w:hideMark/>
          </w:tcPr>
          <w:p w:rsidR="00482B53" w:rsidRPr="002E45E5" w:rsidRDefault="00482B53">
            <w:pPr>
              <w:rPr>
                <w:rFonts w:ascii="Sylfaen" w:hAnsi="Sylfaen" w:cs="Calibri"/>
                <w:sz w:val="18"/>
                <w:szCs w:val="18"/>
              </w:rPr>
            </w:pPr>
            <w:proofErr w:type="spellStart"/>
            <w:r w:rsidRPr="002E45E5">
              <w:rPr>
                <w:rFonts w:ascii="Sylfaen" w:hAnsi="Sylfaen" w:cs="Calibri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042" w:type="pct"/>
            <w:shd w:val="clear" w:color="auto" w:fill="auto"/>
            <w:vAlign w:val="center"/>
            <w:hideMark/>
          </w:tcPr>
          <w:p w:rsidR="00482B53" w:rsidRPr="002E45E5" w:rsidRDefault="00482B53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5,585,408.5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482B53" w:rsidRPr="002E45E5" w:rsidRDefault="00482B53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5,762,755.3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482B53" w:rsidRPr="002E45E5" w:rsidRDefault="00482B53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103.2%</w:t>
            </w:r>
          </w:p>
        </w:tc>
      </w:tr>
      <w:tr w:rsidR="00482B53" w:rsidRPr="002E45E5" w:rsidTr="002E45E5">
        <w:trPr>
          <w:trHeight w:val="288"/>
        </w:trPr>
        <w:tc>
          <w:tcPr>
            <w:tcW w:w="2165" w:type="pct"/>
            <w:shd w:val="clear" w:color="auto" w:fill="auto"/>
            <w:vAlign w:val="center"/>
            <w:hideMark/>
          </w:tcPr>
          <w:p w:rsidR="00482B53" w:rsidRPr="002E45E5" w:rsidRDefault="00482B53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042" w:type="pct"/>
            <w:shd w:val="clear" w:color="auto" w:fill="auto"/>
            <w:vAlign w:val="center"/>
            <w:hideMark/>
          </w:tcPr>
          <w:p w:rsidR="00482B53" w:rsidRPr="002E45E5" w:rsidRDefault="00482B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4,918,081.5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482B53" w:rsidRPr="002E45E5" w:rsidRDefault="00482B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5,038,684.7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482B53" w:rsidRPr="002E45E5" w:rsidRDefault="00482B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102.5%</w:t>
            </w:r>
          </w:p>
        </w:tc>
      </w:tr>
      <w:tr w:rsidR="00482B53" w:rsidRPr="002E45E5" w:rsidTr="002E45E5">
        <w:trPr>
          <w:trHeight w:val="288"/>
        </w:trPr>
        <w:tc>
          <w:tcPr>
            <w:tcW w:w="2165" w:type="pct"/>
            <w:shd w:val="clear" w:color="auto" w:fill="auto"/>
            <w:vAlign w:val="center"/>
            <w:hideMark/>
          </w:tcPr>
          <w:p w:rsidR="00482B53" w:rsidRPr="002E45E5" w:rsidRDefault="00482B53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არაფინანსური</w:t>
            </w:r>
            <w:proofErr w:type="spellEnd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აქტივების</w:t>
            </w:r>
            <w:proofErr w:type="spellEnd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1042" w:type="pct"/>
            <w:shd w:val="clear" w:color="auto" w:fill="auto"/>
            <w:vAlign w:val="center"/>
            <w:hideMark/>
          </w:tcPr>
          <w:p w:rsidR="00482B53" w:rsidRPr="002E45E5" w:rsidRDefault="00482B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33,100.0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482B53" w:rsidRPr="002E45E5" w:rsidRDefault="00482B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44,512.7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482B53" w:rsidRPr="002E45E5" w:rsidRDefault="00482B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134.5%</w:t>
            </w:r>
          </w:p>
        </w:tc>
      </w:tr>
      <w:tr w:rsidR="00482B53" w:rsidRPr="002E45E5" w:rsidTr="002E45E5">
        <w:trPr>
          <w:trHeight w:val="288"/>
        </w:trPr>
        <w:tc>
          <w:tcPr>
            <w:tcW w:w="2165" w:type="pct"/>
            <w:shd w:val="clear" w:color="auto" w:fill="auto"/>
            <w:vAlign w:val="center"/>
            <w:hideMark/>
          </w:tcPr>
          <w:p w:rsidR="00482B53" w:rsidRPr="002E45E5" w:rsidRDefault="00482B53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ფინანსური</w:t>
            </w:r>
            <w:proofErr w:type="spellEnd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აქტივების</w:t>
            </w:r>
            <w:proofErr w:type="spellEnd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კლება</w:t>
            </w:r>
            <w:proofErr w:type="spellEnd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 xml:space="preserve"> (</w:t>
            </w: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ნაშთის</w:t>
            </w:r>
            <w:proofErr w:type="spellEnd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გამოკლებით</w:t>
            </w:r>
            <w:proofErr w:type="spellEnd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)</w:t>
            </w: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:rsidR="00482B53" w:rsidRPr="002E45E5" w:rsidRDefault="00482B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41,500.0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482B53" w:rsidRPr="002E45E5" w:rsidRDefault="00482B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47,354.3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482B53" w:rsidRPr="002E45E5" w:rsidRDefault="00482B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114.1%</w:t>
            </w:r>
          </w:p>
        </w:tc>
      </w:tr>
      <w:tr w:rsidR="00482B53" w:rsidRPr="002E45E5" w:rsidTr="002E45E5">
        <w:trPr>
          <w:trHeight w:val="288"/>
        </w:trPr>
        <w:tc>
          <w:tcPr>
            <w:tcW w:w="2165" w:type="pct"/>
            <w:shd w:val="clear" w:color="auto" w:fill="auto"/>
            <w:vAlign w:val="center"/>
            <w:hideMark/>
          </w:tcPr>
          <w:p w:rsidR="00482B53" w:rsidRPr="002E45E5" w:rsidRDefault="00482B53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ვალდებულებების</w:t>
            </w:r>
            <w:proofErr w:type="spellEnd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042" w:type="pct"/>
            <w:shd w:val="clear" w:color="auto" w:fill="auto"/>
            <w:vAlign w:val="center"/>
            <w:hideMark/>
          </w:tcPr>
          <w:p w:rsidR="00482B53" w:rsidRPr="002E45E5" w:rsidRDefault="00482B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592,727.0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482B53" w:rsidRPr="002E45E5" w:rsidRDefault="00482B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632,203.5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482B53" w:rsidRPr="002E45E5" w:rsidRDefault="00482B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106.7%</w:t>
            </w:r>
          </w:p>
        </w:tc>
      </w:tr>
      <w:tr w:rsidR="00482B53" w:rsidRPr="002E45E5" w:rsidTr="002E45E5">
        <w:trPr>
          <w:trHeight w:val="288"/>
        </w:trPr>
        <w:tc>
          <w:tcPr>
            <w:tcW w:w="2165" w:type="pct"/>
            <w:shd w:val="clear" w:color="auto" w:fill="auto"/>
            <w:vAlign w:val="center"/>
            <w:hideMark/>
          </w:tcPr>
          <w:p w:rsidR="00482B53" w:rsidRPr="002E45E5" w:rsidRDefault="00482B53">
            <w:pPr>
              <w:rPr>
                <w:rFonts w:ascii="Sylfaen" w:hAnsi="Sylfaen" w:cs="Calibri"/>
                <w:sz w:val="18"/>
                <w:szCs w:val="18"/>
              </w:rPr>
            </w:pPr>
            <w:proofErr w:type="spellStart"/>
            <w:r w:rsidRPr="002E45E5">
              <w:rPr>
                <w:rFonts w:ascii="Sylfaen" w:hAnsi="Sylfaen" w:cs="Calibri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042" w:type="pct"/>
            <w:shd w:val="clear" w:color="auto" w:fill="auto"/>
            <w:vAlign w:val="center"/>
            <w:hideMark/>
          </w:tcPr>
          <w:p w:rsidR="00482B53" w:rsidRPr="002E45E5" w:rsidRDefault="00482B53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6,020,065.8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482B53" w:rsidRPr="002E45E5" w:rsidRDefault="00482B53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5,935,505.0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482B53" w:rsidRPr="002E45E5" w:rsidRDefault="00482B53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98.6%</w:t>
            </w:r>
          </w:p>
        </w:tc>
      </w:tr>
      <w:tr w:rsidR="00482B53" w:rsidRPr="002E45E5" w:rsidTr="002E45E5">
        <w:trPr>
          <w:trHeight w:val="288"/>
        </w:trPr>
        <w:tc>
          <w:tcPr>
            <w:tcW w:w="2165" w:type="pct"/>
            <w:shd w:val="clear" w:color="auto" w:fill="auto"/>
            <w:vAlign w:val="center"/>
            <w:hideMark/>
          </w:tcPr>
          <w:p w:rsidR="00482B53" w:rsidRPr="002E45E5" w:rsidRDefault="00482B53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1042" w:type="pct"/>
            <w:shd w:val="clear" w:color="auto" w:fill="auto"/>
            <w:vAlign w:val="center"/>
            <w:hideMark/>
          </w:tcPr>
          <w:p w:rsidR="00482B53" w:rsidRPr="002E45E5" w:rsidRDefault="00482B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4,663,679.5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482B53" w:rsidRPr="002E45E5" w:rsidRDefault="00482B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4,596,911.8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482B53" w:rsidRPr="002E45E5" w:rsidRDefault="00482B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98.6%</w:t>
            </w:r>
          </w:p>
        </w:tc>
      </w:tr>
      <w:tr w:rsidR="00482B53" w:rsidRPr="002E45E5" w:rsidTr="002E45E5">
        <w:trPr>
          <w:trHeight w:val="288"/>
        </w:trPr>
        <w:tc>
          <w:tcPr>
            <w:tcW w:w="2165" w:type="pct"/>
            <w:shd w:val="clear" w:color="auto" w:fill="auto"/>
            <w:vAlign w:val="center"/>
            <w:hideMark/>
          </w:tcPr>
          <w:p w:rsidR="00482B53" w:rsidRPr="002E45E5" w:rsidRDefault="00482B53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არაფინანსური</w:t>
            </w:r>
            <w:proofErr w:type="spellEnd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აქტივების</w:t>
            </w:r>
            <w:proofErr w:type="spellEnd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042" w:type="pct"/>
            <w:shd w:val="clear" w:color="auto" w:fill="auto"/>
            <w:vAlign w:val="center"/>
            <w:hideMark/>
          </w:tcPr>
          <w:p w:rsidR="00482B53" w:rsidRPr="002E45E5" w:rsidRDefault="00482B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811,605.7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482B53" w:rsidRPr="002E45E5" w:rsidRDefault="00482B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783,488.9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482B53" w:rsidRPr="002E45E5" w:rsidRDefault="00482B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96.5%</w:t>
            </w:r>
          </w:p>
        </w:tc>
      </w:tr>
      <w:tr w:rsidR="00482B53" w:rsidRPr="002E45E5" w:rsidTr="002E45E5">
        <w:trPr>
          <w:trHeight w:val="288"/>
        </w:trPr>
        <w:tc>
          <w:tcPr>
            <w:tcW w:w="2165" w:type="pct"/>
            <w:shd w:val="clear" w:color="auto" w:fill="auto"/>
            <w:vAlign w:val="center"/>
            <w:hideMark/>
          </w:tcPr>
          <w:p w:rsidR="00482B53" w:rsidRPr="002E45E5" w:rsidRDefault="00482B53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ფინანსური</w:t>
            </w:r>
            <w:proofErr w:type="spellEnd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აქტივების</w:t>
            </w:r>
            <w:proofErr w:type="spellEnd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ზრდა</w:t>
            </w:r>
            <w:proofErr w:type="spellEnd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 xml:space="preserve"> (</w:t>
            </w: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ნაშთის</w:t>
            </w:r>
            <w:proofErr w:type="spellEnd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გამოკლებით</w:t>
            </w:r>
            <w:proofErr w:type="spellEnd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)</w:t>
            </w: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:rsidR="00482B53" w:rsidRPr="002E45E5" w:rsidRDefault="00482B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95,150.0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482B53" w:rsidRPr="002E45E5" w:rsidRDefault="00482B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105,478.6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482B53" w:rsidRPr="002E45E5" w:rsidRDefault="00482B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110.9%</w:t>
            </w:r>
          </w:p>
        </w:tc>
      </w:tr>
      <w:tr w:rsidR="00482B53" w:rsidRPr="002E45E5" w:rsidTr="002E45E5">
        <w:trPr>
          <w:trHeight w:val="288"/>
        </w:trPr>
        <w:tc>
          <w:tcPr>
            <w:tcW w:w="2165" w:type="pct"/>
            <w:shd w:val="clear" w:color="auto" w:fill="auto"/>
            <w:vAlign w:val="center"/>
            <w:hideMark/>
          </w:tcPr>
          <w:p w:rsidR="00482B53" w:rsidRPr="002E45E5" w:rsidRDefault="00482B53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ვალდებულებების</w:t>
            </w:r>
            <w:proofErr w:type="spellEnd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 xml:space="preserve"> </w:t>
            </w:r>
            <w:proofErr w:type="spellStart"/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1042" w:type="pct"/>
            <w:shd w:val="clear" w:color="auto" w:fill="auto"/>
            <w:vAlign w:val="center"/>
            <w:hideMark/>
          </w:tcPr>
          <w:p w:rsidR="00482B53" w:rsidRPr="002E45E5" w:rsidRDefault="00482B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449,630.6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482B53" w:rsidRPr="002E45E5" w:rsidRDefault="00482B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449,625.7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482B53" w:rsidRPr="002E45E5" w:rsidRDefault="00482B53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2E45E5">
              <w:rPr>
                <w:rFonts w:ascii="Sylfae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482B53" w:rsidRPr="002E45E5" w:rsidTr="002E45E5">
        <w:trPr>
          <w:trHeight w:val="288"/>
        </w:trPr>
        <w:tc>
          <w:tcPr>
            <w:tcW w:w="2165" w:type="pct"/>
            <w:shd w:val="clear" w:color="auto" w:fill="auto"/>
            <w:vAlign w:val="center"/>
            <w:hideMark/>
          </w:tcPr>
          <w:p w:rsidR="00482B53" w:rsidRPr="002E45E5" w:rsidRDefault="00482B53">
            <w:pPr>
              <w:rPr>
                <w:rFonts w:ascii="Sylfaen" w:hAnsi="Sylfaen" w:cs="Calibri"/>
                <w:sz w:val="18"/>
                <w:szCs w:val="18"/>
              </w:rPr>
            </w:pPr>
            <w:proofErr w:type="spellStart"/>
            <w:r w:rsidRPr="002E45E5">
              <w:rPr>
                <w:rFonts w:ascii="Sylfaen" w:hAnsi="Sylfaen" w:cs="Calibri"/>
                <w:sz w:val="18"/>
                <w:szCs w:val="18"/>
              </w:rPr>
              <w:t>ნაშთის</w:t>
            </w:r>
            <w:proofErr w:type="spellEnd"/>
            <w:r w:rsidRPr="002E45E5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 w:rsidRPr="002E45E5">
              <w:rPr>
                <w:rFonts w:ascii="Sylfaen" w:hAnsi="Sylfaen" w:cs="Calibri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042" w:type="pct"/>
            <w:shd w:val="clear" w:color="auto" w:fill="auto"/>
            <w:vAlign w:val="center"/>
            <w:hideMark/>
          </w:tcPr>
          <w:p w:rsidR="00482B53" w:rsidRPr="002E45E5" w:rsidRDefault="00482B53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-434,657.3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482B53" w:rsidRPr="002E45E5" w:rsidRDefault="00482B53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-172,749.7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482B53" w:rsidRPr="002E45E5" w:rsidRDefault="00482B53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E45E5">
              <w:rPr>
                <w:rFonts w:ascii="Sylfaen" w:hAnsi="Sylfaen" w:cs="Calibri"/>
                <w:sz w:val="18"/>
                <w:szCs w:val="18"/>
              </w:rPr>
              <w:t>39.7%</w:t>
            </w:r>
          </w:p>
        </w:tc>
      </w:tr>
    </w:tbl>
    <w:p w:rsidR="00482B53" w:rsidRPr="002E45E5" w:rsidRDefault="00482B53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:rsidR="00482B53" w:rsidRPr="002E45E5" w:rsidRDefault="00482B53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:rsidR="00885245" w:rsidRPr="00D32159" w:rsidRDefault="00885245">
      <w:pPr>
        <w:ind w:right="-630"/>
        <w:jc w:val="right"/>
        <w:rPr>
          <w:rFonts w:ascii="Sylfaen" w:hAnsi="Sylfaen" w:cs="Sylfaen"/>
          <w:i/>
          <w:noProof/>
          <w:sz w:val="16"/>
          <w:szCs w:val="20"/>
        </w:rPr>
      </w:pPr>
    </w:p>
    <w:sectPr w:rsidR="00885245" w:rsidRPr="00D32159" w:rsidSect="002E45E5">
      <w:footerReference w:type="even" r:id="rId8"/>
      <w:footerReference w:type="default" r:id="rId9"/>
      <w:pgSz w:w="12240" w:h="15840"/>
      <w:pgMar w:top="450" w:right="720" w:bottom="810" w:left="81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84F" w:rsidRDefault="00E3784F">
      <w:r>
        <w:separator/>
      </w:r>
    </w:p>
  </w:endnote>
  <w:endnote w:type="continuationSeparator" w:id="0">
    <w:p w:rsidR="00E3784F" w:rsidRDefault="00E3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CE1" w:rsidRDefault="00267CE1" w:rsidP="00CA10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7CE1" w:rsidRDefault="00267CE1" w:rsidP="00A932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CE1" w:rsidRDefault="00267C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700F">
      <w:rPr>
        <w:noProof/>
      </w:rPr>
      <w:t>2</w:t>
    </w:r>
    <w:r>
      <w:rPr>
        <w:noProof/>
      </w:rPr>
      <w:fldChar w:fldCharType="end"/>
    </w:r>
  </w:p>
  <w:p w:rsidR="00267CE1" w:rsidRDefault="00267CE1" w:rsidP="00A932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84F" w:rsidRDefault="00E3784F">
      <w:r>
        <w:separator/>
      </w:r>
    </w:p>
  </w:footnote>
  <w:footnote w:type="continuationSeparator" w:id="0">
    <w:p w:rsidR="00E3784F" w:rsidRDefault="00E37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B1"/>
    <w:rsid w:val="00000BAC"/>
    <w:rsid w:val="00002D7D"/>
    <w:rsid w:val="00012D23"/>
    <w:rsid w:val="00027F05"/>
    <w:rsid w:val="00040F37"/>
    <w:rsid w:val="00051D0D"/>
    <w:rsid w:val="0005206E"/>
    <w:rsid w:val="00064ADD"/>
    <w:rsid w:val="00086481"/>
    <w:rsid w:val="00097CD3"/>
    <w:rsid w:val="000A3FEE"/>
    <w:rsid w:val="000A5AFE"/>
    <w:rsid w:val="000B0C9D"/>
    <w:rsid w:val="000B24E5"/>
    <w:rsid w:val="000B3423"/>
    <w:rsid w:val="000B535B"/>
    <w:rsid w:val="000B75B3"/>
    <w:rsid w:val="000B7C0E"/>
    <w:rsid w:val="000C3F6F"/>
    <w:rsid w:val="000D7AF6"/>
    <w:rsid w:val="000E5D62"/>
    <w:rsid w:val="000E7BF7"/>
    <w:rsid w:val="000F092A"/>
    <w:rsid w:val="000F4415"/>
    <w:rsid w:val="00106BCD"/>
    <w:rsid w:val="001109F7"/>
    <w:rsid w:val="00117CAF"/>
    <w:rsid w:val="001258E1"/>
    <w:rsid w:val="001322B1"/>
    <w:rsid w:val="00142817"/>
    <w:rsid w:val="00161181"/>
    <w:rsid w:val="00164AB5"/>
    <w:rsid w:val="00172D08"/>
    <w:rsid w:val="00177D45"/>
    <w:rsid w:val="00185F45"/>
    <w:rsid w:val="0018751E"/>
    <w:rsid w:val="001A5533"/>
    <w:rsid w:val="001B3125"/>
    <w:rsid w:val="001B62EE"/>
    <w:rsid w:val="001B75A1"/>
    <w:rsid w:val="001C64D6"/>
    <w:rsid w:val="001D152F"/>
    <w:rsid w:val="001D45AF"/>
    <w:rsid w:val="001E125A"/>
    <w:rsid w:val="001E6F23"/>
    <w:rsid w:val="001E71DA"/>
    <w:rsid w:val="001F4EAF"/>
    <w:rsid w:val="001F7D16"/>
    <w:rsid w:val="00200A11"/>
    <w:rsid w:val="002304B7"/>
    <w:rsid w:val="00230B32"/>
    <w:rsid w:val="00234997"/>
    <w:rsid w:val="002359C3"/>
    <w:rsid w:val="002376C7"/>
    <w:rsid w:val="00237E1B"/>
    <w:rsid w:val="00240654"/>
    <w:rsid w:val="00245973"/>
    <w:rsid w:val="00267AE1"/>
    <w:rsid w:val="00267CE1"/>
    <w:rsid w:val="00286BE5"/>
    <w:rsid w:val="00287DF1"/>
    <w:rsid w:val="002B2E3C"/>
    <w:rsid w:val="002B78B1"/>
    <w:rsid w:val="002C3AF9"/>
    <w:rsid w:val="002C79A8"/>
    <w:rsid w:val="002D01DA"/>
    <w:rsid w:val="002E45E5"/>
    <w:rsid w:val="002E4DC7"/>
    <w:rsid w:val="002F6EB4"/>
    <w:rsid w:val="00304CF5"/>
    <w:rsid w:val="003071E0"/>
    <w:rsid w:val="00314705"/>
    <w:rsid w:val="00317F48"/>
    <w:rsid w:val="003249CF"/>
    <w:rsid w:val="00324D21"/>
    <w:rsid w:val="00327BB9"/>
    <w:rsid w:val="0033474D"/>
    <w:rsid w:val="00345EBB"/>
    <w:rsid w:val="00347AF8"/>
    <w:rsid w:val="0035597C"/>
    <w:rsid w:val="00363716"/>
    <w:rsid w:val="0036435E"/>
    <w:rsid w:val="003643AA"/>
    <w:rsid w:val="003660D2"/>
    <w:rsid w:val="00374C38"/>
    <w:rsid w:val="003764CC"/>
    <w:rsid w:val="00381BDD"/>
    <w:rsid w:val="00383F86"/>
    <w:rsid w:val="00390A55"/>
    <w:rsid w:val="00394B5D"/>
    <w:rsid w:val="003A4615"/>
    <w:rsid w:val="003C050F"/>
    <w:rsid w:val="003C4559"/>
    <w:rsid w:val="003C49A9"/>
    <w:rsid w:val="003D0151"/>
    <w:rsid w:val="003D6681"/>
    <w:rsid w:val="003E52D2"/>
    <w:rsid w:val="003F07EC"/>
    <w:rsid w:val="003F0D9B"/>
    <w:rsid w:val="003F0FE5"/>
    <w:rsid w:val="00400B84"/>
    <w:rsid w:val="00407E7B"/>
    <w:rsid w:val="00413797"/>
    <w:rsid w:val="004250C8"/>
    <w:rsid w:val="00431C48"/>
    <w:rsid w:val="00434D4A"/>
    <w:rsid w:val="0044358D"/>
    <w:rsid w:val="0044494C"/>
    <w:rsid w:val="004552CA"/>
    <w:rsid w:val="00460453"/>
    <w:rsid w:val="004651CC"/>
    <w:rsid w:val="004654B7"/>
    <w:rsid w:val="0047215B"/>
    <w:rsid w:val="0047670D"/>
    <w:rsid w:val="0047735E"/>
    <w:rsid w:val="004828F2"/>
    <w:rsid w:val="00482B53"/>
    <w:rsid w:val="0048644F"/>
    <w:rsid w:val="004B2B62"/>
    <w:rsid w:val="004C4F17"/>
    <w:rsid w:val="004E7B74"/>
    <w:rsid w:val="004F3D40"/>
    <w:rsid w:val="00511CEC"/>
    <w:rsid w:val="005316BC"/>
    <w:rsid w:val="0053556F"/>
    <w:rsid w:val="00545297"/>
    <w:rsid w:val="005531DE"/>
    <w:rsid w:val="00564558"/>
    <w:rsid w:val="005702C8"/>
    <w:rsid w:val="0057122F"/>
    <w:rsid w:val="00571979"/>
    <w:rsid w:val="005741D1"/>
    <w:rsid w:val="005A700F"/>
    <w:rsid w:val="005B0918"/>
    <w:rsid w:val="005B6FDA"/>
    <w:rsid w:val="005D77D7"/>
    <w:rsid w:val="005E4481"/>
    <w:rsid w:val="005F6E87"/>
    <w:rsid w:val="005F6FEF"/>
    <w:rsid w:val="0060447B"/>
    <w:rsid w:val="006142D5"/>
    <w:rsid w:val="0062284F"/>
    <w:rsid w:val="00623050"/>
    <w:rsid w:val="00624E0B"/>
    <w:rsid w:val="00636269"/>
    <w:rsid w:val="00652C6E"/>
    <w:rsid w:val="00656250"/>
    <w:rsid w:val="00657FFA"/>
    <w:rsid w:val="0066141A"/>
    <w:rsid w:val="00671F58"/>
    <w:rsid w:val="0068240E"/>
    <w:rsid w:val="006845C5"/>
    <w:rsid w:val="006859B2"/>
    <w:rsid w:val="00687805"/>
    <w:rsid w:val="006942C4"/>
    <w:rsid w:val="00697595"/>
    <w:rsid w:val="006B37E4"/>
    <w:rsid w:val="006B79C8"/>
    <w:rsid w:val="006D0DA2"/>
    <w:rsid w:val="006D74A5"/>
    <w:rsid w:val="006E1021"/>
    <w:rsid w:val="006E3EA9"/>
    <w:rsid w:val="00710EF2"/>
    <w:rsid w:val="00724648"/>
    <w:rsid w:val="00735BC3"/>
    <w:rsid w:val="00737B7E"/>
    <w:rsid w:val="00740FB0"/>
    <w:rsid w:val="007432EA"/>
    <w:rsid w:val="00743BD8"/>
    <w:rsid w:val="0074439D"/>
    <w:rsid w:val="00747426"/>
    <w:rsid w:val="007573C5"/>
    <w:rsid w:val="007637E3"/>
    <w:rsid w:val="00770F3F"/>
    <w:rsid w:val="0077180C"/>
    <w:rsid w:val="00771B7A"/>
    <w:rsid w:val="00776AEE"/>
    <w:rsid w:val="007778F8"/>
    <w:rsid w:val="00777989"/>
    <w:rsid w:val="00780014"/>
    <w:rsid w:val="0079500B"/>
    <w:rsid w:val="007A6E7A"/>
    <w:rsid w:val="007A7059"/>
    <w:rsid w:val="007B08B1"/>
    <w:rsid w:val="007B5979"/>
    <w:rsid w:val="007C0BC1"/>
    <w:rsid w:val="007C31AA"/>
    <w:rsid w:val="007C5E93"/>
    <w:rsid w:val="007D33F9"/>
    <w:rsid w:val="007D48A3"/>
    <w:rsid w:val="007D6A1B"/>
    <w:rsid w:val="007D727F"/>
    <w:rsid w:val="007E0119"/>
    <w:rsid w:val="007E1C23"/>
    <w:rsid w:val="007E2166"/>
    <w:rsid w:val="007E26DD"/>
    <w:rsid w:val="007E6BC3"/>
    <w:rsid w:val="007F7646"/>
    <w:rsid w:val="00802D6B"/>
    <w:rsid w:val="00805F5E"/>
    <w:rsid w:val="008100A0"/>
    <w:rsid w:val="008114C8"/>
    <w:rsid w:val="00813C9B"/>
    <w:rsid w:val="00825EFE"/>
    <w:rsid w:val="00833B54"/>
    <w:rsid w:val="0083402E"/>
    <w:rsid w:val="00835DB9"/>
    <w:rsid w:val="008408C3"/>
    <w:rsid w:val="008430B2"/>
    <w:rsid w:val="00845088"/>
    <w:rsid w:val="008461B4"/>
    <w:rsid w:val="008471E7"/>
    <w:rsid w:val="0085193A"/>
    <w:rsid w:val="00855BEC"/>
    <w:rsid w:val="0085690D"/>
    <w:rsid w:val="00862034"/>
    <w:rsid w:val="00862CEB"/>
    <w:rsid w:val="008646A8"/>
    <w:rsid w:val="00885245"/>
    <w:rsid w:val="0088743C"/>
    <w:rsid w:val="008911D0"/>
    <w:rsid w:val="008A65A5"/>
    <w:rsid w:val="008A7128"/>
    <w:rsid w:val="008B1CF2"/>
    <w:rsid w:val="008B6F42"/>
    <w:rsid w:val="00935EC4"/>
    <w:rsid w:val="00952990"/>
    <w:rsid w:val="00965823"/>
    <w:rsid w:val="00986349"/>
    <w:rsid w:val="00996EFF"/>
    <w:rsid w:val="009A3439"/>
    <w:rsid w:val="009A7F97"/>
    <w:rsid w:val="009B0108"/>
    <w:rsid w:val="009B7250"/>
    <w:rsid w:val="009C4A57"/>
    <w:rsid w:val="009D451A"/>
    <w:rsid w:val="009E2932"/>
    <w:rsid w:val="00A233FA"/>
    <w:rsid w:val="00A54406"/>
    <w:rsid w:val="00A573F7"/>
    <w:rsid w:val="00A57C22"/>
    <w:rsid w:val="00A710A3"/>
    <w:rsid w:val="00A7694B"/>
    <w:rsid w:val="00A932AB"/>
    <w:rsid w:val="00AA29F3"/>
    <w:rsid w:val="00AA43FC"/>
    <w:rsid w:val="00AA6B04"/>
    <w:rsid w:val="00AA71AF"/>
    <w:rsid w:val="00AA7F7C"/>
    <w:rsid w:val="00AB08FF"/>
    <w:rsid w:val="00AB3A76"/>
    <w:rsid w:val="00AC2CCB"/>
    <w:rsid w:val="00AC5AAF"/>
    <w:rsid w:val="00B00200"/>
    <w:rsid w:val="00B02D73"/>
    <w:rsid w:val="00B06075"/>
    <w:rsid w:val="00B06C33"/>
    <w:rsid w:val="00B16240"/>
    <w:rsid w:val="00B30574"/>
    <w:rsid w:val="00B331A5"/>
    <w:rsid w:val="00B33652"/>
    <w:rsid w:val="00B40552"/>
    <w:rsid w:val="00B40996"/>
    <w:rsid w:val="00B41B55"/>
    <w:rsid w:val="00B50969"/>
    <w:rsid w:val="00B665AD"/>
    <w:rsid w:val="00B674F4"/>
    <w:rsid w:val="00B77EA3"/>
    <w:rsid w:val="00B81576"/>
    <w:rsid w:val="00B8214C"/>
    <w:rsid w:val="00B94E9A"/>
    <w:rsid w:val="00BA0B73"/>
    <w:rsid w:val="00BA23B9"/>
    <w:rsid w:val="00BA71D5"/>
    <w:rsid w:val="00BB78F2"/>
    <w:rsid w:val="00BC4ACB"/>
    <w:rsid w:val="00BC5F46"/>
    <w:rsid w:val="00BD4B4D"/>
    <w:rsid w:val="00BD5011"/>
    <w:rsid w:val="00BD73D4"/>
    <w:rsid w:val="00BE113F"/>
    <w:rsid w:val="00BE5EC8"/>
    <w:rsid w:val="00BF1708"/>
    <w:rsid w:val="00BF640F"/>
    <w:rsid w:val="00C26DD1"/>
    <w:rsid w:val="00C278ED"/>
    <w:rsid w:val="00C30BAA"/>
    <w:rsid w:val="00C34AB5"/>
    <w:rsid w:val="00C44823"/>
    <w:rsid w:val="00C46EF8"/>
    <w:rsid w:val="00C510D5"/>
    <w:rsid w:val="00C5250A"/>
    <w:rsid w:val="00C57C99"/>
    <w:rsid w:val="00C636AC"/>
    <w:rsid w:val="00C71573"/>
    <w:rsid w:val="00C92323"/>
    <w:rsid w:val="00C94226"/>
    <w:rsid w:val="00C94613"/>
    <w:rsid w:val="00C96820"/>
    <w:rsid w:val="00C9697E"/>
    <w:rsid w:val="00C97D18"/>
    <w:rsid w:val="00CA102B"/>
    <w:rsid w:val="00CA234A"/>
    <w:rsid w:val="00CB035B"/>
    <w:rsid w:val="00CB207F"/>
    <w:rsid w:val="00CB63C8"/>
    <w:rsid w:val="00CD2D4B"/>
    <w:rsid w:val="00CD505B"/>
    <w:rsid w:val="00CE1C59"/>
    <w:rsid w:val="00CE299B"/>
    <w:rsid w:val="00CE64A3"/>
    <w:rsid w:val="00CF6ACD"/>
    <w:rsid w:val="00CF74B6"/>
    <w:rsid w:val="00CF799B"/>
    <w:rsid w:val="00D00D54"/>
    <w:rsid w:val="00D019BE"/>
    <w:rsid w:val="00D038B1"/>
    <w:rsid w:val="00D113EA"/>
    <w:rsid w:val="00D12CCC"/>
    <w:rsid w:val="00D22DF4"/>
    <w:rsid w:val="00D23423"/>
    <w:rsid w:val="00D32159"/>
    <w:rsid w:val="00D35204"/>
    <w:rsid w:val="00D35BA4"/>
    <w:rsid w:val="00D54373"/>
    <w:rsid w:val="00D611AD"/>
    <w:rsid w:val="00D67212"/>
    <w:rsid w:val="00D71170"/>
    <w:rsid w:val="00D7710C"/>
    <w:rsid w:val="00D94D25"/>
    <w:rsid w:val="00D97448"/>
    <w:rsid w:val="00DB3985"/>
    <w:rsid w:val="00DB7063"/>
    <w:rsid w:val="00DB73BD"/>
    <w:rsid w:val="00DC5C16"/>
    <w:rsid w:val="00DD1B16"/>
    <w:rsid w:val="00DD24EA"/>
    <w:rsid w:val="00DE4836"/>
    <w:rsid w:val="00DF1CEF"/>
    <w:rsid w:val="00DF4D8E"/>
    <w:rsid w:val="00E01E19"/>
    <w:rsid w:val="00E0308E"/>
    <w:rsid w:val="00E20F07"/>
    <w:rsid w:val="00E36BAE"/>
    <w:rsid w:val="00E3783E"/>
    <w:rsid w:val="00E3784F"/>
    <w:rsid w:val="00E412D2"/>
    <w:rsid w:val="00E45F66"/>
    <w:rsid w:val="00E5431E"/>
    <w:rsid w:val="00E54D92"/>
    <w:rsid w:val="00E57DEA"/>
    <w:rsid w:val="00E679EE"/>
    <w:rsid w:val="00E67F58"/>
    <w:rsid w:val="00E7329E"/>
    <w:rsid w:val="00E77271"/>
    <w:rsid w:val="00EA5D53"/>
    <w:rsid w:val="00EB4258"/>
    <w:rsid w:val="00EC2A3C"/>
    <w:rsid w:val="00EC53D1"/>
    <w:rsid w:val="00EC60A5"/>
    <w:rsid w:val="00EC6760"/>
    <w:rsid w:val="00ED2A45"/>
    <w:rsid w:val="00ED2DCB"/>
    <w:rsid w:val="00ED4EC5"/>
    <w:rsid w:val="00EE4C13"/>
    <w:rsid w:val="00EF4377"/>
    <w:rsid w:val="00EF657C"/>
    <w:rsid w:val="00F01363"/>
    <w:rsid w:val="00F23336"/>
    <w:rsid w:val="00F2735D"/>
    <w:rsid w:val="00F6396D"/>
    <w:rsid w:val="00F64FB6"/>
    <w:rsid w:val="00F67EBE"/>
    <w:rsid w:val="00F76B42"/>
    <w:rsid w:val="00F84091"/>
    <w:rsid w:val="00F85E78"/>
    <w:rsid w:val="00F87A68"/>
    <w:rsid w:val="00F91265"/>
    <w:rsid w:val="00F96965"/>
    <w:rsid w:val="00F96E57"/>
    <w:rsid w:val="00FA05F7"/>
    <w:rsid w:val="00FB0AEE"/>
    <w:rsid w:val="00FB2949"/>
    <w:rsid w:val="00FB4C2A"/>
    <w:rsid w:val="00FC674E"/>
    <w:rsid w:val="00FD4055"/>
    <w:rsid w:val="00FF4726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E33F8"/>
  <w15:docId w15:val="{B284012A-B641-431A-9361-8B11C320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32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32AB"/>
  </w:style>
  <w:style w:type="paragraph" w:styleId="Header">
    <w:name w:val="header"/>
    <w:basedOn w:val="Normal"/>
    <w:link w:val="HeaderChar"/>
    <w:rsid w:val="00CA2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234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A234A"/>
    <w:rPr>
      <w:sz w:val="24"/>
      <w:szCs w:val="24"/>
    </w:rPr>
  </w:style>
  <w:style w:type="paragraph" w:styleId="BalloonText">
    <w:name w:val="Balloon Text"/>
    <w:basedOn w:val="Normal"/>
    <w:link w:val="BalloonTextChar"/>
    <w:rsid w:val="00FF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62FCF-790A-4A02-BB41-E23574B2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bud67</dc:creator>
  <cp:lastModifiedBy>Inga Gurgenidze</cp:lastModifiedBy>
  <cp:revision>8</cp:revision>
  <cp:lastPrinted>2019-04-23T07:12:00Z</cp:lastPrinted>
  <dcterms:created xsi:type="dcterms:W3CDTF">2019-07-18T09:38:00Z</dcterms:created>
  <dcterms:modified xsi:type="dcterms:W3CDTF">2019-07-26T11:52:00Z</dcterms:modified>
</cp:coreProperties>
</file>